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D5461" w14:textId="3B7C2339" w:rsidR="000A5EE0" w:rsidRPr="000A5EE0" w:rsidRDefault="000A5EE0" w:rsidP="000A5EE0">
      <w:pPr>
        <w:pStyle w:val="Default1"/>
        <w:jc w:val="both"/>
        <w:rPr>
          <w:rFonts w:cs="Arial"/>
          <w:color w:val="000000"/>
          <w:sz w:val="22"/>
          <w:szCs w:val="22"/>
        </w:rPr>
      </w:pPr>
      <w:r w:rsidRPr="000A5EE0">
        <w:rPr>
          <w:rFonts w:cs="Arial"/>
          <w:color w:val="000000"/>
          <w:sz w:val="22"/>
          <w:szCs w:val="22"/>
        </w:rPr>
        <w:t xml:space="preserve">POSSIBLE TEMPLATE LETTER TO BE USED BY DEANS TO NOTIFY A STUDENT OF WITHDRAWAL/ OTHER ACTION FOLLOWING </w:t>
      </w:r>
      <w:r w:rsidR="002C4C5B">
        <w:rPr>
          <w:rFonts w:cs="Arial"/>
          <w:color w:val="000000"/>
          <w:sz w:val="22"/>
          <w:szCs w:val="22"/>
        </w:rPr>
        <w:t>FACULTY</w:t>
      </w:r>
      <w:r w:rsidRPr="000A5EE0">
        <w:rPr>
          <w:rFonts w:cs="Arial"/>
          <w:color w:val="000000"/>
          <w:sz w:val="22"/>
          <w:szCs w:val="22"/>
        </w:rPr>
        <w:t xml:space="preserve"> RECOMMENDATION </w:t>
      </w:r>
    </w:p>
    <w:p w14:paraId="7C2D5462" w14:textId="77777777" w:rsidR="000A5EE0" w:rsidRPr="000A5EE0" w:rsidRDefault="000A5EE0" w:rsidP="000A5EE0">
      <w:pPr>
        <w:rPr>
          <w:rFonts w:ascii="Arial" w:hAnsi="Arial" w:cs="Arial"/>
          <w:b/>
          <w:sz w:val="22"/>
          <w:szCs w:val="22"/>
        </w:rPr>
      </w:pPr>
    </w:p>
    <w:p w14:paraId="7C2D5467" w14:textId="4BC94718" w:rsidR="000A5EE0" w:rsidRPr="00782A9E" w:rsidRDefault="000A5EE0" w:rsidP="000A5EE0">
      <w:pPr>
        <w:rPr>
          <w:rFonts w:ascii="Arial" w:hAnsi="Arial" w:cs="Arial"/>
          <w:bCs/>
          <w:sz w:val="22"/>
          <w:szCs w:val="22"/>
        </w:rPr>
      </w:pPr>
      <w:r w:rsidRPr="00782A9E">
        <w:rPr>
          <w:rFonts w:ascii="Arial" w:hAnsi="Arial" w:cs="Arial"/>
          <w:bCs/>
          <w:sz w:val="22"/>
          <w:szCs w:val="22"/>
        </w:rPr>
        <w:t>Name</w:t>
      </w:r>
    </w:p>
    <w:p w14:paraId="7C2D5468" w14:textId="111152D1" w:rsidR="000A5EE0" w:rsidRPr="000A5EE0" w:rsidRDefault="00782A9E" w:rsidP="000A5E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Sent by e</w:t>
      </w:r>
      <w:r w:rsidR="000A5EE0" w:rsidRPr="000A5EE0">
        <w:rPr>
          <w:rFonts w:ascii="Arial" w:hAnsi="Arial" w:cs="Arial"/>
          <w:sz w:val="22"/>
          <w:szCs w:val="22"/>
        </w:rPr>
        <w:t>mail</w:t>
      </w:r>
      <w:r>
        <w:rPr>
          <w:rFonts w:ascii="Arial" w:hAnsi="Arial" w:cs="Arial"/>
          <w:sz w:val="22"/>
          <w:szCs w:val="22"/>
        </w:rPr>
        <w:t xml:space="preserve"> to</w:t>
      </w:r>
      <w:r w:rsidR="000A5EE0" w:rsidRPr="000A5EE0">
        <w:rPr>
          <w:rFonts w:ascii="Arial" w:hAnsi="Arial" w:cs="Arial"/>
          <w:sz w:val="22"/>
          <w:szCs w:val="22"/>
        </w:rPr>
        <w:t xml:space="preserve">: </w:t>
      </w:r>
    </w:p>
    <w:p w14:paraId="2997A8A0" w14:textId="77777777" w:rsidR="00782A9E" w:rsidRPr="00782A9E" w:rsidRDefault="00782A9E" w:rsidP="00782A9E">
      <w:pPr>
        <w:rPr>
          <w:rFonts w:ascii="Arial" w:hAnsi="Arial" w:cs="Arial"/>
          <w:bCs/>
          <w:sz w:val="22"/>
          <w:szCs w:val="22"/>
        </w:rPr>
      </w:pPr>
      <w:r w:rsidRPr="00782A9E">
        <w:rPr>
          <w:rFonts w:ascii="Arial" w:hAnsi="Arial" w:cs="Arial"/>
          <w:bCs/>
          <w:sz w:val="22"/>
          <w:szCs w:val="22"/>
        </w:rPr>
        <w:t xml:space="preserve">Student No: </w:t>
      </w:r>
    </w:p>
    <w:p w14:paraId="7C2D5469" w14:textId="77777777" w:rsidR="000A5EE0" w:rsidRPr="000A5EE0" w:rsidRDefault="000A5EE0" w:rsidP="000A5EE0">
      <w:pPr>
        <w:rPr>
          <w:rFonts w:ascii="Arial" w:hAnsi="Arial" w:cs="Arial"/>
          <w:sz w:val="22"/>
          <w:szCs w:val="22"/>
        </w:rPr>
      </w:pPr>
    </w:p>
    <w:p w14:paraId="7C2D546A" w14:textId="77777777" w:rsidR="000A5EE0" w:rsidRPr="00AD0502" w:rsidRDefault="000A5EE0" w:rsidP="000A5EE0">
      <w:pPr>
        <w:rPr>
          <w:rFonts w:ascii="Arial" w:hAnsi="Arial" w:cs="Arial"/>
          <w:bCs/>
          <w:sz w:val="22"/>
          <w:szCs w:val="22"/>
        </w:rPr>
      </w:pPr>
      <w:r w:rsidRPr="00AD0502">
        <w:rPr>
          <w:rFonts w:ascii="Arial" w:hAnsi="Arial" w:cs="Arial"/>
          <w:bCs/>
          <w:sz w:val="22"/>
          <w:szCs w:val="22"/>
        </w:rPr>
        <w:t>Date:</w:t>
      </w:r>
    </w:p>
    <w:p w14:paraId="7C2D546B" w14:textId="77777777" w:rsidR="000A5EE0" w:rsidRPr="00AD0502" w:rsidRDefault="000A5EE0" w:rsidP="000A5EE0">
      <w:pPr>
        <w:rPr>
          <w:rFonts w:ascii="Arial" w:hAnsi="Arial" w:cs="Arial"/>
          <w:bCs/>
          <w:sz w:val="22"/>
          <w:szCs w:val="22"/>
        </w:rPr>
      </w:pPr>
    </w:p>
    <w:p w14:paraId="7C2D546C" w14:textId="77777777" w:rsidR="000A5EE0" w:rsidRPr="00AD0502" w:rsidRDefault="000A5EE0" w:rsidP="000A5EE0">
      <w:pPr>
        <w:rPr>
          <w:rFonts w:ascii="Arial" w:hAnsi="Arial" w:cs="Arial"/>
          <w:bCs/>
          <w:sz w:val="22"/>
          <w:szCs w:val="22"/>
        </w:rPr>
      </w:pPr>
      <w:r w:rsidRPr="00AD0502">
        <w:rPr>
          <w:rFonts w:ascii="Arial" w:hAnsi="Arial" w:cs="Arial"/>
          <w:bCs/>
          <w:sz w:val="22"/>
          <w:szCs w:val="22"/>
        </w:rPr>
        <w:t>Dear</w:t>
      </w:r>
    </w:p>
    <w:p w14:paraId="7C2D546D" w14:textId="77777777" w:rsidR="000A5EE0" w:rsidRPr="000A5EE0" w:rsidRDefault="000A5EE0" w:rsidP="000A5EE0">
      <w:pPr>
        <w:jc w:val="both"/>
        <w:rPr>
          <w:rFonts w:ascii="Arial" w:hAnsi="Arial" w:cs="Arial"/>
          <w:sz w:val="22"/>
          <w:szCs w:val="22"/>
        </w:rPr>
      </w:pPr>
    </w:p>
    <w:p w14:paraId="7C2D546E" w14:textId="0DF539FE" w:rsidR="000A5EE0" w:rsidRDefault="000A5EE0" w:rsidP="000A5EE0">
      <w:pPr>
        <w:jc w:val="both"/>
        <w:rPr>
          <w:rFonts w:ascii="Arial" w:hAnsi="Arial" w:cs="Arial"/>
          <w:sz w:val="22"/>
          <w:szCs w:val="22"/>
        </w:rPr>
      </w:pPr>
      <w:r w:rsidRPr="000A5EE0">
        <w:rPr>
          <w:rFonts w:ascii="Arial" w:hAnsi="Arial" w:cs="Arial"/>
          <w:sz w:val="22"/>
          <w:szCs w:val="22"/>
        </w:rPr>
        <w:t xml:space="preserve">The </w:t>
      </w:r>
      <w:r w:rsidR="00982B47">
        <w:rPr>
          <w:rFonts w:ascii="Arial" w:hAnsi="Arial" w:cs="Arial"/>
          <w:sz w:val="22"/>
          <w:szCs w:val="22"/>
        </w:rPr>
        <w:t xml:space="preserve">Faculty APVC-E </w:t>
      </w:r>
      <w:r w:rsidR="00CF3FD4">
        <w:rPr>
          <w:rFonts w:ascii="Arial" w:hAnsi="Arial" w:cs="Arial"/>
          <w:sz w:val="22"/>
          <w:szCs w:val="22"/>
        </w:rPr>
        <w:t>/Faculty Director of PGR</w:t>
      </w:r>
      <w:r w:rsidRPr="000A5EE0">
        <w:rPr>
          <w:rFonts w:ascii="Arial" w:hAnsi="Arial" w:cs="Arial"/>
          <w:sz w:val="22"/>
          <w:szCs w:val="22"/>
        </w:rPr>
        <w:t xml:space="preserve"> has informed me that, despite a Final Warning issued by the </w:t>
      </w:r>
      <w:r w:rsidR="00CF3FD4">
        <w:rPr>
          <w:rFonts w:ascii="Arial" w:hAnsi="Arial" w:cs="Arial"/>
          <w:sz w:val="22"/>
          <w:szCs w:val="22"/>
        </w:rPr>
        <w:t>Faculty/School</w:t>
      </w:r>
      <w:r w:rsidRPr="000A5EE0">
        <w:rPr>
          <w:rFonts w:ascii="Arial" w:hAnsi="Arial" w:cs="Arial"/>
          <w:sz w:val="22"/>
          <w:szCs w:val="22"/>
        </w:rPr>
        <w:t xml:space="preserve"> on [</w:t>
      </w:r>
      <w:r w:rsidRPr="00982B47">
        <w:rPr>
          <w:rFonts w:ascii="Arial" w:hAnsi="Arial" w:cs="Arial"/>
          <w:sz w:val="22"/>
          <w:szCs w:val="22"/>
          <w:highlight w:val="yellow"/>
        </w:rPr>
        <w:t>date</w:t>
      </w:r>
      <w:r w:rsidRPr="000A5EE0">
        <w:rPr>
          <w:rFonts w:ascii="Arial" w:hAnsi="Arial" w:cs="Arial"/>
          <w:sz w:val="22"/>
          <w:szCs w:val="22"/>
        </w:rPr>
        <w:t>] for unsatisfactory [</w:t>
      </w:r>
      <w:r w:rsidRPr="00982B47">
        <w:rPr>
          <w:rFonts w:ascii="Arial" w:hAnsi="Arial" w:cs="Arial"/>
          <w:sz w:val="22"/>
          <w:szCs w:val="22"/>
          <w:highlight w:val="yellow"/>
        </w:rPr>
        <w:t>attendance/</w:t>
      </w:r>
      <w:r w:rsidR="00982B47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982B47">
        <w:rPr>
          <w:rFonts w:ascii="Arial" w:hAnsi="Arial" w:cs="Arial"/>
          <w:sz w:val="22"/>
          <w:szCs w:val="22"/>
          <w:highlight w:val="yellow"/>
        </w:rPr>
        <w:t>progress/ engagement</w:t>
      </w:r>
      <w:r w:rsidRPr="000A5EE0">
        <w:rPr>
          <w:rFonts w:ascii="Arial" w:hAnsi="Arial" w:cs="Arial"/>
          <w:sz w:val="22"/>
          <w:szCs w:val="22"/>
        </w:rPr>
        <w:t>], your [</w:t>
      </w:r>
      <w:r w:rsidRPr="00982B47">
        <w:rPr>
          <w:rFonts w:ascii="Arial" w:hAnsi="Arial" w:cs="Arial"/>
          <w:sz w:val="22"/>
          <w:szCs w:val="22"/>
          <w:highlight w:val="yellow"/>
        </w:rPr>
        <w:t>attendance/</w:t>
      </w:r>
      <w:r w:rsidR="00982B47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982B47">
        <w:rPr>
          <w:rFonts w:ascii="Arial" w:hAnsi="Arial" w:cs="Arial"/>
          <w:sz w:val="22"/>
          <w:szCs w:val="22"/>
          <w:highlight w:val="yellow"/>
        </w:rPr>
        <w:t>progress/ engagement</w:t>
      </w:r>
      <w:r w:rsidRPr="000A5EE0">
        <w:rPr>
          <w:rFonts w:ascii="Arial" w:hAnsi="Arial" w:cs="Arial"/>
          <w:sz w:val="22"/>
          <w:szCs w:val="22"/>
        </w:rPr>
        <w:t xml:space="preserve">] has shown no improvement </w:t>
      </w:r>
      <w:r w:rsidR="008A3542">
        <w:rPr>
          <w:rFonts w:ascii="Arial" w:hAnsi="Arial" w:cs="Arial"/>
          <w:sz w:val="22"/>
          <w:szCs w:val="22"/>
        </w:rPr>
        <w:t>[</w:t>
      </w:r>
      <w:r w:rsidRPr="00982B47">
        <w:rPr>
          <w:rFonts w:ascii="Arial" w:hAnsi="Arial" w:cs="Arial"/>
          <w:sz w:val="22"/>
          <w:szCs w:val="22"/>
          <w:highlight w:val="yellow"/>
        </w:rPr>
        <w:t xml:space="preserve">and you also failed to meet with your </w:t>
      </w:r>
      <w:r w:rsidR="00CF3FD4" w:rsidRPr="00982B47">
        <w:rPr>
          <w:rFonts w:ascii="Arial" w:hAnsi="Arial" w:cs="Arial"/>
          <w:sz w:val="22"/>
          <w:szCs w:val="22"/>
          <w:highlight w:val="yellow"/>
        </w:rPr>
        <w:t>Faculty/School</w:t>
      </w:r>
      <w:r w:rsidRPr="00982B47">
        <w:rPr>
          <w:rFonts w:ascii="Arial" w:hAnsi="Arial" w:cs="Arial"/>
          <w:sz w:val="22"/>
          <w:szCs w:val="22"/>
          <w:highlight w:val="yellow"/>
        </w:rPr>
        <w:t xml:space="preserve"> on [date] to explain your [non-attendance/ lack of progress/ engagement</w:t>
      </w:r>
      <w:r w:rsidRPr="000A5EE0">
        <w:rPr>
          <w:rFonts w:ascii="Arial" w:hAnsi="Arial" w:cs="Arial"/>
          <w:sz w:val="22"/>
          <w:szCs w:val="22"/>
        </w:rPr>
        <w:t>]</w:t>
      </w:r>
      <w:r w:rsidR="008A3542">
        <w:rPr>
          <w:rFonts w:ascii="Arial" w:hAnsi="Arial" w:cs="Arial"/>
          <w:sz w:val="22"/>
          <w:szCs w:val="22"/>
        </w:rPr>
        <w:t>]</w:t>
      </w:r>
      <w:r w:rsidRPr="000A5EE0">
        <w:rPr>
          <w:rFonts w:ascii="Arial" w:hAnsi="Arial" w:cs="Arial"/>
          <w:sz w:val="22"/>
          <w:szCs w:val="22"/>
        </w:rPr>
        <w:t xml:space="preserve">. You have therefore been reported to me with the recommendation that </w:t>
      </w:r>
      <w:r w:rsidR="00CA62AB">
        <w:rPr>
          <w:rFonts w:ascii="Arial" w:hAnsi="Arial" w:cs="Arial"/>
          <w:sz w:val="22"/>
          <w:szCs w:val="22"/>
        </w:rPr>
        <w:t>[</w:t>
      </w:r>
      <w:r w:rsidR="00CA62AB" w:rsidRPr="00982B47">
        <w:rPr>
          <w:rFonts w:ascii="Arial" w:hAnsi="Arial" w:cs="Arial"/>
          <w:i/>
          <w:iCs/>
          <w:sz w:val="22"/>
          <w:szCs w:val="22"/>
          <w:highlight w:val="yellow"/>
        </w:rPr>
        <w:t>enter details of action taken</w:t>
      </w:r>
      <w:r w:rsidR="001A1674" w:rsidRPr="00982B47">
        <w:rPr>
          <w:rFonts w:ascii="Arial" w:hAnsi="Arial" w:cs="Arial"/>
          <w:i/>
          <w:iCs/>
          <w:sz w:val="22"/>
          <w:szCs w:val="22"/>
          <w:highlight w:val="yellow"/>
        </w:rPr>
        <w:t xml:space="preserve"> as per Faculty referral</w:t>
      </w:r>
      <w:r w:rsidR="00CA62AB" w:rsidRPr="00982B47">
        <w:rPr>
          <w:rFonts w:ascii="Arial" w:hAnsi="Arial" w:cs="Arial"/>
          <w:sz w:val="22"/>
          <w:szCs w:val="22"/>
          <w:highlight w:val="yellow"/>
        </w:rPr>
        <w:t xml:space="preserve">, </w:t>
      </w:r>
      <w:proofErr w:type="spellStart"/>
      <w:r w:rsidR="00CA62AB" w:rsidRPr="00982B47">
        <w:rPr>
          <w:rFonts w:ascii="Arial" w:hAnsi="Arial" w:cs="Arial"/>
          <w:sz w:val="22"/>
          <w:szCs w:val="22"/>
          <w:highlight w:val="yellow"/>
        </w:rPr>
        <w:t>ie</w:t>
      </w:r>
      <w:proofErr w:type="spellEnd"/>
      <w:r w:rsidR="00CA62AB" w:rsidRPr="00982B47">
        <w:rPr>
          <w:rFonts w:ascii="Arial" w:hAnsi="Arial" w:cs="Arial"/>
          <w:sz w:val="22"/>
          <w:szCs w:val="22"/>
          <w:highlight w:val="yellow"/>
        </w:rPr>
        <w:t xml:space="preserve">. </w:t>
      </w:r>
      <w:r w:rsidRPr="00982B47">
        <w:rPr>
          <w:rFonts w:ascii="Arial" w:hAnsi="Arial" w:cs="Arial"/>
          <w:sz w:val="22"/>
          <w:szCs w:val="22"/>
          <w:highlight w:val="yellow"/>
        </w:rPr>
        <w:t>you should be withdrawn from your programme of study and that, as a Tier 4 visa holder, you should be reported to the Home Office as you have more than ten consecutive absences on your record</w:t>
      </w:r>
      <w:r w:rsidRPr="000A5EE0">
        <w:rPr>
          <w:rFonts w:ascii="Arial" w:hAnsi="Arial" w:cs="Arial"/>
          <w:sz w:val="22"/>
          <w:szCs w:val="22"/>
        </w:rPr>
        <w:t>.</w:t>
      </w:r>
      <w:r w:rsidR="001A1674">
        <w:rPr>
          <w:rFonts w:ascii="Arial" w:hAnsi="Arial" w:cs="Arial"/>
          <w:sz w:val="22"/>
          <w:szCs w:val="22"/>
        </w:rPr>
        <w:t>]</w:t>
      </w:r>
      <w:r w:rsidRPr="000A5EE0">
        <w:rPr>
          <w:rFonts w:ascii="Arial" w:hAnsi="Arial" w:cs="Arial"/>
          <w:sz w:val="22"/>
          <w:szCs w:val="22"/>
        </w:rPr>
        <w:t xml:space="preserve">  I have considered your case in full and confirm that I have approved your </w:t>
      </w:r>
      <w:proofErr w:type="gramStart"/>
      <w:r w:rsidR="00BC7974">
        <w:rPr>
          <w:rFonts w:ascii="Arial" w:hAnsi="Arial" w:cs="Arial"/>
          <w:sz w:val="22"/>
          <w:szCs w:val="22"/>
        </w:rPr>
        <w:t>Faculty’s</w:t>
      </w:r>
      <w:proofErr w:type="gramEnd"/>
      <w:r w:rsidRPr="000A5EE0">
        <w:rPr>
          <w:rFonts w:ascii="Arial" w:hAnsi="Arial" w:cs="Arial"/>
          <w:sz w:val="22"/>
          <w:szCs w:val="22"/>
        </w:rPr>
        <w:t xml:space="preserve"> recommendation to </w:t>
      </w:r>
      <w:r w:rsidR="00782A9E">
        <w:rPr>
          <w:rFonts w:ascii="Arial" w:hAnsi="Arial" w:cs="Arial"/>
          <w:sz w:val="22"/>
          <w:szCs w:val="22"/>
        </w:rPr>
        <w:t>[</w:t>
      </w:r>
      <w:r w:rsidRPr="00982B47">
        <w:rPr>
          <w:rFonts w:ascii="Arial" w:hAnsi="Arial" w:cs="Arial"/>
          <w:sz w:val="22"/>
          <w:szCs w:val="22"/>
          <w:highlight w:val="yellow"/>
        </w:rPr>
        <w:t>deregister you</w:t>
      </w:r>
      <w:r w:rsidR="00782A9E">
        <w:rPr>
          <w:rFonts w:ascii="Arial" w:hAnsi="Arial" w:cs="Arial"/>
          <w:sz w:val="22"/>
          <w:szCs w:val="22"/>
        </w:rPr>
        <w:t>]</w:t>
      </w:r>
      <w:r w:rsidRPr="000A5EE0">
        <w:rPr>
          <w:rFonts w:ascii="Arial" w:hAnsi="Arial" w:cs="Arial"/>
          <w:sz w:val="22"/>
          <w:szCs w:val="22"/>
        </w:rPr>
        <w:t>.</w:t>
      </w:r>
    </w:p>
    <w:p w14:paraId="7C2D546F" w14:textId="75AB7562" w:rsidR="000A5EE0" w:rsidRPr="00982B47" w:rsidRDefault="000A5EE0" w:rsidP="000A5EE0">
      <w:pPr>
        <w:jc w:val="both"/>
        <w:rPr>
          <w:rFonts w:ascii="Arial" w:hAnsi="Arial" w:cs="Arial"/>
          <w:b/>
          <w:color w:val="C00000"/>
          <w:sz w:val="22"/>
          <w:szCs w:val="22"/>
        </w:rPr>
      </w:pPr>
      <w:r w:rsidRPr="00982B47">
        <w:rPr>
          <w:rFonts w:ascii="Arial" w:hAnsi="Arial" w:cs="Arial"/>
          <w:b/>
          <w:color w:val="C00000"/>
          <w:sz w:val="22"/>
          <w:szCs w:val="22"/>
        </w:rPr>
        <w:t>NOTE:  PARAGRAPH ABOVE CHANGE</w:t>
      </w:r>
      <w:r w:rsidR="00A721DB">
        <w:rPr>
          <w:rFonts w:ascii="Arial" w:hAnsi="Arial" w:cs="Arial"/>
          <w:b/>
          <w:color w:val="C00000"/>
          <w:sz w:val="22"/>
          <w:szCs w:val="22"/>
        </w:rPr>
        <w:t>S</w:t>
      </w:r>
      <w:r w:rsidRPr="00982B47">
        <w:rPr>
          <w:rFonts w:ascii="Arial" w:hAnsi="Arial" w:cs="Arial"/>
          <w:b/>
          <w:color w:val="C00000"/>
          <w:sz w:val="22"/>
          <w:szCs w:val="22"/>
        </w:rPr>
        <w:t xml:space="preserve"> TO SUIT INDIVIDUAL STUDENT'S CIRCUMSTANCES</w:t>
      </w:r>
    </w:p>
    <w:p w14:paraId="7C2D5470" w14:textId="77777777" w:rsidR="000A5EE0" w:rsidRPr="000A5EE0" w:rsidRDefault="000A5EE0" w:rsidP="000A5EE0">
      <w:pPr>
        <w:jc w:val="both"/>
        <w:rPr>
          <w:rFonts w:ascii="Arial" w:hAnsi="Arial" w:cs="Arial"/>
          <w:sz w:val="22"/>
          <w:szCs w:val="22"/>
        </w:rPr>
      </w:pPr>
    </w:p>
    <w:p w14:paraId="7C2D5471" w14:textId="6795F7A2" w:rsidR="000A5EE0" w:rsidRPr="000A5EE0" w:rsidRDefault="000A5EE0" w:rsidP="000A5EE0">
      <w:pPr>
        <w:jc w:val="both"/>
        <w:rPr>
          <w:rFonts w:ascii="Arial" w:hAnsi="Arial" w:cs="Arial"/>
          <w:sz w:val="22"/>
          <w:szCs w:val="22"/>
        </w:rPr>
      </w:pPr>
      <w:r w:rsidRPr="000A5EE0">
        <w:rPr>
          <w:rFonts w:ascii="Arial" w:hAnsi="Arial" w:cs="Arial"/>
          <w:sz w:val="22"/>
          <w:szCs w:val="22"/>
        </w:rPr>
        <w:t xml:space="preserve">I therefore regret to inform you that you </w:t>
      </w:r>
      <w:r w:rsidR="008F1A93">
        <w:rPr>
          <w:rFonts w:ascii="Arial" w:hAnsi="Arial" w:cs="Arial"/>
          <w:sz w:val="22"/>
          <w:szCs w:val="22"/>
        </w:rPr>
        <w:t>[</w:t>
      </w:r>
      <w:r w:rsidR="008F1A93" w:rsidRPr="00982B47">
        <w:rPr>
          <w:rFonts w:ascii="Arial" w:hAnsi="Arial" w:cs="Arial"/>
          <w:sz w:val="22"/>
          <w:szCs w:val="22"/>
          <w:highlight w:val="yellow"/>
        </w:rPr>
        <w:t>note action take</w:t>
      </w:r>
      <w:r w:rsidR="00A721DB" w:rsidRPr="00982B47">
        <w:rPr>
          <w:rFonts w:ascii="Arial" w:hAnsi="Arial" w:cs="Arial"/>
          <w:sz w:val="22"/>
          <w:szCs w:val="22"/>
          <w:highlight w:val="yellow"/>
        </w:rPr>
        <w:t>n</w:t>
      </w:r>
      <w:r w:rsidR="008F1A93" w:rsidRPr="00982B47">
        <w:rPr>
          <w:rFonts w:ascii="Arial" w:hAnsi="Arial" w:cs="Arial"/>
          <w:sz w:val="22"/>
          <w:szCs w:val="22"/>
          <w:highlight w:val="yellow"/>
        </w:rPr>
        <w:t>, i</w:t>
      </w:r>
      <w:r w:rsidR="00A721DB" w:rsidRPr="00982B47">
        <w:rPr>
          <w:rFonts w:ascii="Arial" w:hAnsi="Arial" w:cs="Arial"/>
          <w:sz w:val="22"/>
          <w:szCs w:val="22"/>
          <w:highlight w:val="yellow"/>
        </w:rPr>
        <w:t xml:space="preserve">.e., will not be </w:t>
      </w:r>
      <w:r w:rsidRPr="00982B47">
        <w:rPr>
          <w:rFonts w:ascii="Arial" w:hAnsi="Arial" w:cs="Arial"/>
          <w:sz w:val="22"/>
          <w:szCs w:val="22"/>
          <w:highlight w:val="yellow"/>
        </w:rPr>
        <w:t>withdraw</w:t>
      </w:r>
      <w:r w:rsidR="00A721DB" w:rsidRPr="00982B47">
        <w:rPr>
          <w:rFonts w:ascii="Arial" w:hAnsi="Arial" w:cs="Arial"/>
          <w:sz w:val="22"/>
          <w:szCs w:val="22"/>
          <w:highlight w:val="yellow"/>
        </w:rPr>
        <w:t>n</w:t>
      </w:r>
      <w:r w:rsidRPr="00982B47">
        <w:rPr>
          <w:rFonts w:ascii="Arial" w:hAnsi="Arial" w:cs="Arial"/>
          <w:sz w:val="22"/>
          <w:szCs w:val="22"/>
          <w:highlight w:val="yellow"/>
        </w:rPr>
        <w:t xml:space="preserve"> from the University</w:t>
      </w:r>
      <w:r w:rsidR="00AD0900">
        <w:rPr>
          <w:rFonts w:ascii="Arial" w:hAnsi="Arial" w:cs="Arial"/>
          <w:sz w:val="22"/>
          <w:szCs w:val="22"/>
        </w:rPr>
        <w:t>]</w:t>
      </w:r>
      <w:r w:rsidRPr="000A5EE0">
        <w:rPr>
          <w:rFonts w:ascii="Arial" w:hAnsi="Arial" w:cs="Arial"/>
          <w:sz w:val="22"/>
          <w:szCs w:val="22"/>
        </w:rPr>
        <w:t xml:space="preserve"> in accordance with the </w:t>
      </w:r>
      <w:hyperlink r:id="rId9" w:history="1">
        <w:r w:rsidRPr="00AD0900">
          <w:rPr>
            <w:rStyle w:val="Hyperlink"/>
            <w:rFonts w:ascii="Arial" w:hAnsi="Arial" w:cs="Arial"/>
            <w:sz w:val="22"/>
            <w:szCs w:val="22"/>
          </w:rPr>
          <w:t>Code of Good Practice:  Unsatisfactory Student Progress</w:t>
        </w:r>
        <w:r w:rsidR="00A721DB">
          <w:rPr>
            <w:rStyle w:val="Hyperlink"/>
            <w:rFonts w:ascii="Arial" w:hAnsi="Arial" w:cs="Arial"/>
            <w:sz w:val="22"/>
            <w:szCs w:val="22"/>
          </w:rPr>
          <w:t>,</w:t>
        </w:r>
        <w:r w:rsidRPr="00AD0900">
          <w:rPr>
            <w:rStyle w:val="Hyperlink"/>
            <w:rFonts w:ascii="Arial" w:hAnsi="Arial" w:cs="Arial"/>
            <w:sz w:val="22"/>
            <w:szCs w:val="22"/>
          </w:rPr>
          <w:t xml:space="preserve"> Engagemen</w:t>
        </w:r>
        <w:r w:rsidR="00A721DB">
          <w:rPr>
            <w:rStyle w:val="Hyperlink"/>
            <w:rFonts w:ascii="Arial" w:hAnsi="Arial" w:cs="Arial"/>
            <w:sz w:val="22"/>
            <w:szCs w:val="22"/>
          </w:rPr>
          <w:t>t and Attendance</w:t>
        </w:r>
      </w:hyperlink>
      <w:r w:rsidRPr="000A5EE0">
        <w:rPr>
          <w:rFonts w:ascii="Arial" w:hAnsi="Arial" w:cs="Arial"/>
          <w:sz w:val="22"/>
          <w:szCs w:val="22"/>
        </w:rPr>
        <w:t>. [</w:t>
      </w:r>
      <w:r w:rsidRPr="00982B47">
        <w:rPr>
          <w:rFonts w:ascii="Arial" w:hAnsi="Arial" w:cs="Arial"/>
          <w:sz w:val="22"/>
          <w:szCs w:val="22"/>
          <w:highlight w:val="yellow"/>
        </w:rPr>
        <w:t>Include for Tier 4 Visa students; A report will also be submitted to the Home Office</w:t>
      </w:r>
      <w:r w:rsidRPr="000A5EE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]</w:t>
      </w:r>
      <w:r w:rsidRPr="000A5EE0">
        <w:rPr>
          <w:rFonts w:ascii="Arial" w:hAnsi="Arial" w:cs="Arial"/>
          <w:sz w:val="22"/>
          <w:szCs w:val="22"/>
        </w:rPr>
        <w:t xml:space="preserve"> </w:t>
      </w:r>
    </w:p>
    <w:p w14:paraId="7C2D5472" w14:textId="77777777" w:rsidR="000A5EE0" w:rsidRPr="000A5EE0" w:rsidRDefault="000A5EE0" w:rsidP="000A5EE0">
      <w:pPr>
        <w:jc w:val="both"/>
        <w:rPr>
          <w:rFonts w:ascii="Arial" w:hAnsi="Arial" w:cs="Arial"/>
          <w:sz w:val="22"/>
          <w:szCs w:val="22"/>
        </w:rPr>
      </w:pPr>
    </w:p>
    <w:p w14:paraId="7C2D5473" w14:textId="15900580" w:rsidR="000A5EE0" w:rsidRPr="000A5EE0" w:rsidRDefault="000A5EE0" w:rsidP="000A5EE0">
      <w:pPr>
        <w:jc w:val="both"/>
        <w:rPr>
          <w:rFonts w:ascii="Arial" w:hAnsi="Arial" w:cs="Arial"/>
          <w:sz w:val="22"/>
          <w:szCs w:val="22"/>
        </w:rPr>
      </w:pPr>
      <w:r w:rsidRPr="000A5EE0">
        <w:rPr>
          <w:rFonts w:ascii="Arial" w:hAnsi="Arial" w:cs="Arial"/>
          <w:sz w:val="22"/>
          <w:szCs w:val="22"/>
        </w:rPr>
        <w:t xml:space="preserve">Please note that this means you will no longer have access to any University facilities and that you should return your </w:t>
      </w:r>
      <w:proofErr w:type="spellStart"/>
      <w:r w:rsidRPr="000A5EE0">
        <w:rPr>
          <w:rFonts w:ascii="Arial" w:hAnsi="Arial" w:cs="Arial"/>
          <w:sz w:val="22"/>
          <w:szCs w:val="22"/>
        </w:rPr>
        <w:t>UniCard</w:t>
      </w:r>
      <w:proofErr w:type="spellEnd"/>
      <w:r w:rsidRPr="000A5EE0">
        <w:rPr>
          <w:rFonts w:ascii="Arial" w:hAnsi="Arial" w:cs="Arial"/>
          <w:sz w:val="22"/>
          <w:szCs w:val="22"/>
        </w:rPr>
        <w:t xml:space="preserve"> (Student Identification Card) to the Student Information Desk in the Forum, Stocker Road, Exeter EX4 4SZ</w:t>
      </w:r>
      <w:r w:rsidR="00716C90">
        <w:rPr>
          <w:rFonts w:ascii="Arial" w:hAnsi="Arial" w:cs="Arial"/>
          <w:sz w:val="22"/>
          <w:szCs w:val="22"/>
        </w:rPr>
        <w:t>, or the Academic Support Unit</w:t>
      </w:r>
      <w:r w:rsidR="00224282">
        <w:rPr>
          <w:rFonts w:ascii="Arial" w:hAnsi="Arial" w:cs="Arial"/>
          <w:sz w:val="22"/>
          <w:szCs w:val="22"/>
        </w:rPr>
        <w:t xml:space="preserve">, </w:t>
      </w:r>
      <w:r w:rsidR="00224282" w:rsidRPr="00982B47">
        <w:rPr>
          <w:rFonts w:ascii="Arial" w:hAnsi="Arial" w:cs="Arial"/>
          <w:sz w:val="22"/>
          <w:szCs w:val="22"/>
        </w:rPr>
        <w:t>TR10 9FE</w:t>
      </w:r>
      <w:r w:rsidR="00716C90">
        <w:rPr>
          <w:rFonts w:ascii="Arial" w:hAnsi="Arial" w:cs="Arial"/>
          <w:sz w:val="22"/>
          <w:szCs w:val="22"/>
        </w:rPr>
        <w:t xml:space="preserve"> at Penryn Campus</w:t>
      </w:r>
      <w:r w:rsidRPr="000A5EE0">
        <w:rPr>
          <w:rFonts w:ascii="Arial" w:hAnsi="Arial" w:cs="Arial"/>
          <w:sz w:val="22"/>
          <w:szCs w:val="22"/>
        </w:rPr>
        <w:t xml:space="preserve"> at the earliest opportunity.  </w:t>
      </w:r>
    </w:p>
    <w:p w14:paraId="7C2D5474" w14:textId="77777777" w:rsidR="000A5EE0" w:rsidRPr="000A5EE0" w:rsidRDefault="000A5EE0" w:rsidP="000A5EE0">
      <w:pPr>
        <w:jc w:val="both"/>
        <w:rPr>
          <w:rFonts w:ascii="Arial" w:hAnsi="Arial" w:cs="Arial"/>
          <w:sz w:val="22"/>
          <w:szCs w:val="22"/>
        </w:rPr>
      </w:pPr>
    </w:p>
    <w:p w14:paraId="7C2D5475" w14:textId="4ED6921F" w:rsidR="000A5EE0" w:rsidRPr="000A5EE0" w:rsidRDefault="000A5EE0" w:rsidP="000A5EE0">
      <w:pPr>
        <w:jc w:val="both"/>
        <w:rPr>
          <w:rFonts w:ascii="Arial" w:hAnsi="Arial" w:cs="Arial"/>
          <w:sz w:val="22"/>
          <w:szCs w:val="22"/>
        </w:rPr>
      </w:pPr>
      <w:r w:rsidRPr="000A5EE0">
        <w:rPr>
          <w:rFonts w:ascii="Arial" w:hAnsi="Arial" w:cs="Arial"/>
          <w:sz w:val="22"/>
          <w:szCs w:val="22"/>
        </w:rPr>
        <w:t xml:space="preserve">Please also note that you have the right to appeal against this decision under section 9 of the </w:t>
      </w:r>
      <w:hyperlink r:id="rId10" w:history="1">
        <w:r w:rsidRPr="000A5EE0">
          <w:rPr>
            <w:rStyle w:val="Hyperlink"/>
            <w:rFonts w:ascii="Arial" w:hAnsi="Arial" w:cs="Arial"/>
            <w:sz w:val="22"/>
            <w:szCs w:val="22"/>
          </w:rPr>
          <w:t>Procedures Relating to Academic Appeals</w:t>
        </w:r>
      </w:hyperlink>
      <w:r w:rsidRPr="000A5EE0">
        <w:rPr>
          <w:rFonts w:ascii="Arial" w:hAnsi="Arial" w:cs="Arial"/>
          <w:sz w:val="22"/>
          <w:szCs w:val="22"/>
        </w:rPr>
        <w:t xml:space="preserve">. Your appeal should be addressed to the </w:t>
      </w:r>
      <w:r w:rsidR="0023047E">
        <w:rPr>
          <w:rFonts w:ascii="Arial" w:hAnsi="Arial" w:cs="Arial"/>
          <w:sz w:val="22"/>
          <w:szCs w:val="22"/>
        </w:rPr>
        <w:t xml:space="preserve">Student Cases Team </w:t>
      </w:r>
      <w:r w:rsidRPr="000A5EE0">
        <w:rPr>
          <w:rFonts w:ascii="Arial" w:hAnsi="Arial" w:cs="Arial"/>
          <w:sz w:val="22"/>
          <w:szCs w:val="22"/>
        </w:rPr>
        <w:t>and sent within ten working days [</w:t>
      </w:r>
      <w:r w:rsidRPr="00982B47">
        <w:rPr>
          <w:rFonts w:ascii="Arial" w:hAnsi="Arial" w:cs="Arial"/>
          <w:sz w:val="22"/>
          <w:szCs w:val="22"/>
          <w:highlight w:val="yellow"/>
        </w:rPr>
        <w:t>by date</w:t>
      </w:r>
      <w:r w:rsidRPr="000A5EE0">
        <w:rPr>
          <w:rFonts w:ascii="Arial" w:hAnsi="Arial" w:cs="Arial"/>
          <w:sz w:val="22"/>
          <w:szCs w:val="22"/>
        </w:rPr>
        <w:t xml:space="preserve">] to </w:t>
      </w:r>
      <w:hyperlink r:id="rId11" w:history="1">
        <w:r w:rsidRPr="000A5EE0">
          <w:rPr>
            <w:rStyle w:val="Hyperlink"/>
            <w:rFonts w:ascii="Arial" w:hAnsi="Arial" w:cs="Arial"/>
            <w:sz w:val="22"/>
            <w:szCs w:val="22"/>
          </w:rPr>
          <w:t>studentcases@exeter.ac.uk</w:t>
        </w:r>
      </w:hyperlink>
      <w:r w:rsidRPr="000A5EE0">
        <w:rPr>
          <w:rFonts w:ascii="Arial" w:hAnsi="Arial" w:cs="Arial"/>
          <w:sz w:val="22"/>
          <w:szCs w:val="22"/>
        </w:rPr>
        <w:t>.</w:t>
      </w:r>
    </w:p>
    <w:p w14:paraId="7C2D5476" w14:textId="77777777" w:rsidR="000A5EE0" w:rsidRPr="000A5EE0" w:rsidRDefault="000A5EE0" w:rsidP="000A5EE0">
      <w:pPr>
        <w:jc w:val="both"/>
        <w:rPr>
          <w:rFonts w:ascii="Arial" w:hAnsi="Arial" w:cs="Arial"/>
          <w:sz w:val="22"/>
          <w:szCs w:val="22"/>
        </w:rPr>
      </w:pPr>
    </w:p>
    <w:p w14:paraId="7C2D5477" w14:textId="77777777" w:rsidR="000A5EE0" w:rsidRPr="000A5EE0" w:rsidRDefault="000A5EE0" w:rsidP="000A5EE0">
      <w:pPr>
        <w:jc w:val="both"/>
        <w:rPr>
          <w:rFonts w:ascii="Arial" w:hAnsi="Arial" w:cs="Arial"/>
          <w:sz w:val="22"/>
          <w:szCs w:val="22"/>
        </w:rPr>
      </w:pPr>
      <w:r w:rsidRPr="000A5EE0">
        <w:rPr>
          <w:rFonts w:ascii="Arial" w:hAnsi="Arial" w:cs="Arial"/>
          <w:sz w:val="22"/>
          <w:szCs w:val="22"/>
        </w:rPr>
        <w:t>Should you have any queries on this matter please address them in the first instance to Student Cases.</w:t>
      </w:r>
    </w:p>
    <w:p w14:paraId="7C2D5478" w14:textId="77777777" w:rsidR="000A5EE0" w:rsidRPr="000A5EE0" w:rsidRDefault="000A5EE0" w:rsidP="000A5EE0">
      <w:pPr>
        <w:jc w:val="both"/>
        <w:rPr>
          <w:rFonts w:ascii="Arial" w:hAnsi="Arial" w:cs="Arial"/>
          <w:sz w:val="22"/>
          <w:szCs w:val="22"/>
        </w:rPr>
      </w:pPr>
    </w:p>
    <w:p w14:paraId="7C2D5479" w14:textId="77777777" w:rsidR="000A5EE0" w:rsidRPr="000A5EE0" w:rsidRDefault="000A5EE0" w:rsidP="000A5EE0">
      <w:pPr>
        <w:jc w:val="both"/>
        <w:rPr>
          <w:rFonts w:ascii="Arial" w:hAnsi="Arial" w:cs="Arial"/>
          <w:sz w:val="22"/>
          <w:szCs w:val="22"/>
        </w:rPr>
      </w:pPr>
      <w:r w:rsidRPr="000A5EE0">
        <w:rPr>
          <w:rFonts w:ascii="Arial" w:hAnsi="Arial" w:cs="Arial"/>
          <w:sz w:val="22"/>
          <w:szCs w:val="22"/>
        </w:rPr>
        <w:t>I am sorry that it has been necessary to take this action.</w:t>
      </w:r>
    </w:p>
    <w:p w14:paraId="7C2D547A" w14:textId="77777777" w:rsidR="000A5EE0" w:rsidRPr="000A5EE0" w:rsidRDefault="000A5EE0" w:rsidP="000A5EE0">
      <w:pPr>
        <w:jc w:val="both"/>
        <w:rPr>
          <w:rFonts w:ascii="Arial" w:hAnsi="Arial" w:cs="Arial"/>
          <w:bCs/>
          <w:sz w:val="22"/>
          <w:szCs w:val="22"/>
        </w:rPr>
      </w:pPr>
    </w:p>
    <w:p w14:paraId="7C2D547B" w14:textId="77777777" w:rsidR="000A5EE0" w:rsidRPr="000A5EE0" w:rsidRDefault="000A5EE0" w:rsidP="000A5EE0">
      <w:pPr>
        <w:jc w:val="both"/>
        <w:rPr>
          <w:rFonts w:ascii="Arial" w:hAnsi="Arial" w:cs="Arial"/>
          <w:sz w:val="22"/>
          <w:szCs w:val="22"/>
        </w:rPr>
      </w:pPr>
      <w:r w:rsidRPr="000A5EE0">
        <w:rPr>
          <w:rFonts w:ascii="Arial" w:hAnsi="Arial" w:cs="Arial"/>
          <w:sz w:val="22"/>
          <w:szCs w:val="22"/>
        </w:rPr>
        <w:t>Yours sincerely</w:t>
      </w:r>
    </w:p>
    <w:p w14:paraId="7C2D547C" w14:textId="77777777" w:rsidR="000A5EE0" w:rsidRPr="000A5EE0" w:rsidRDefault="000A5EE0" w:rsidP="000A5EE0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</w:p>
    <w:p w14:paraId="7C2D547F" w14:textId="77777777" w:rsidR="000A5EE0" w:rsidRPr="000A5EE0" w:rsidRDefault="000A5EE0" w:rsidP="000A5EE0">
      <w:pPr>
        <w:jc w:val="both"/>
        <w:rPr>
          <w:rFonts w:ascii="Arial" w:hAnsi="Arial" w:cs="Arial"/>
          <w:sz w:val="22"/>
          <w:szCs w:val="22"/>
        </w:rPr>
      </w:pPr>
    </w:p>
    <w:p w14:paraId="7C2D5480" w14:textId="1C6B0534" w:rsidR="000A5EE0" w:rsidRPr="000A5EE0" w:rsidRDefault="000A5EE0" w:rsidP="000A5EE0">
      <w:pPr>
        <w:jc w:val="both"/>
        <w:rPr>
          <w:rFonts w:ascii="Arial" w:hAnsi="Arial" w:cs="Arial"/>
          <w:sz w:val="22"/>
          <w:szCs w:val="22"/>
          <w:u w:val="single"/>
        </w:rPr>
      </w:pPr>
      <w:r w:rsidRPr="00982B47">
        <w:rPr>
          <w:rFonts w:ascii="Arial" w:hAnsi="Arial" w:cs="Arial"/>
          <w:sz w:val="22"/>
          <w:szCs w:val="22"/>
          <w:highlight w:val="yellow"/>
          <w:u w:val="single"/>
        </w:rPr>
        <w:t xml:space="preserve">Dean for </w:t>
      </w:r>
      <w:r w:rsidR="00A75368" w:rsidRPr="00982B47">
        <w:rPr>
          <w:rFonts w:ascii="Arial" w:hAnsi="Arial" w:cs="Arial"/>
          <w:sz w:val="22"/>
          <w:szCs w:val="22"/>
          <w:highlight w:val="yellow"/>
          <w:u w:val="single"/>
        </w:rPr>
        <w:t xml:space="preserve">Taught </w:t>
      </w:r>
      <w:r w:rsidRPr="00982B47">
        <w:rPr>
          <w:rFonts w:ascii="Arial" w:hAnsi="Arial" w:cs="Arial"/>
          <w:sz w:val="22"/>
          <w:szCs w:val="22"/>
          <w:highlight w:val="yellow"/>
          <w:u w:val="single"/>
        </w:rPr>
        <w:t xml:space="preserve">Students/ Dean of </w:t>
      </w:r>
      <w:r w:rsidR="0023047E" w:rsidRPr="00982B47">
        <w:rPr>
          <w:rFonts w:ascii="Arial" w:hAnsi="Arial" w:cs="Arial"/>
          <w:sz w:val="22"/>
          <w:szCs w:val="22"/>
          <w:highlight w:val="yellow"/>
          <w:u w:val="single"/>
        </w:rPr>
        <w:t>Postgraduate Research</w:t>
      </w:r>
    </w:p>
    <w:p w14:paraId="7C2D5481" w14:textId="77777777" w:rsidR="000A5EE0" w:rsidRPr="000A5EE0" w:rsidRDefault="000A5EE0" w:rsidP="000A5EE0">
      <w:pPr>
        <w:jc w:val="both"/>
        <w:rPr>
          <w:rFonts w:ascii="Arial" w:hAnsi="Arial" w:cs="Arial"/>
          <w:sz w:val="22"/>
          <w:szCs w:val="22"/>
        </w:rPr>
      </w:pPr>
    </w:p>
    <w:p w14:paraId="7C2D5482" w14:textId="2C44DA5C" w:rsidR="000A5EE0" w:rsidRPr="000A5EE0" w:rsidRDefault="000A5EE0" w:rsidP="000A5EE0">
      <w:pPr>
        <w:jc w:val="both"/>
        <w:rPr>
          <w:rFonts w:ascii="Arial" w:hAnsi="Arial" w:cs="Arial"/>
          <w:sz w:val="22"/>
          <w:szCs w:val="22"/>
        </w:rPr>
      </w:pPr>
      <w:r w:rsidRPr="000A5EE0">
        <w:rPr>
          <w:rFonts w:ascii="Arial" w:hAnsi="Arial" w:cs="Arial"/>
          <w:sz w:val="22"/>
          <w:szCs w:val="22"/>
        </w:rPr>
        <w:t>cc</w:t>
      </w:r>
      <w:r w:rsidRPr="000A5EE0">
        <w:rPr>
          <w:rFonts w:ascii="Arial" w:hAnsi="Arial" w:cs="Arial"/>
          <w:sz w:val="22"/>
          <w:szCs w:val="22"/>
        </w:rPr>
        <w:tab/>
      </w:r>
      <w:r w:rsidRPr="00982B47">
        <w:rPr>
          <w:rFonts w:ascii="Arial" w:hAnsi="Arial" w:cs="Arial"/>
          <w:color w:val="FF0000"/>
          <w:sz w:val="22"/>
          <w:szCs w:val="22"/>
        </w:rPr>
        <w:t xml:space="preserve">Copied to </w:t>
      </w:r>
      <w:r w:rsidR="00A75368" w:rsidRPr="00982B47">
        <w:rPr>
          <w:rFonts w:ascii="Arial" w:hAnsi="Arial" w:cs="Arial"/>
          <w:color w:val="FF0000"/>
          <w:sz w:val="22"/>
          <w:szCs w:val="22"/>
        </w:rPr>
        <w:t>Faculty</w:t>
      </w:r>
      <w:r w:rsidRPr="00982B47">
        <w:rPr>
          <w:rFonts w:ascii="Arial" w:hAnsi="Arial" w:cs="Arial"/>
          <w:color w:val="FF0000"/>
          <w:sz w:val="22"/>
          <w:szCs w:val="22"/>
        </w:rPr>
        <w:t xml:space="preserve"> staff as </w:t>
      </w:r>
      <w:proofErr w:type="gramStart"/>
      <w:r w:rsidRPr="00982B47">
        <w:rPr>
          <w:rFonts w:ascii="Arial" w:hAnsi="Arial" w:cs="Arial"/>
          <w:color w:val="FF0000"/>
          <w:sz w:val="22"/>
          <w:szCs w:val="22"/>
        </w:rPr>
        <w:t>appropriate</w:t>
      </w:r>
      <w:proofErr w:type="gramEnd"/>
    </w:p>
    <w:p w14:paraId="7C2D5483" w14:textId="77777777" w:rsidR="000A5EE0" w:rsidRPr="000A5EE0" w:rsidRDefault="000A5EE0" w:rsidP="000A5EE0">
      <w:pPr>
        <w:jc w:val="both"/>
        <w:rPr>
          <w:rFonts w:ascii="Arial" w:hAnsi="Arial" w:cs="Arial"/>
          <w:sz w:val="22"/>
          <w:szCs w:val="22"/>
        </w:rPr>
      </w:pPr>
      <w:r w:rsidRPr="000A5EE0">
        <w:rPr>
          <w:rFonts w:ascii="Arial" w:hAnsi="Arial" w:cs="Arial"/>
          <w:sz w:val="22"/>
          <w:szCs w:val="22"/>
        </w:rPr>
        <w:tab/>
        <w:t>Student Information Desk</w:t>
      </w:r>
    </w:p>
    <w:p w14:paraId="7C2D5484" w14:textId="77777777" w:rsidR="000A5EE0" w:rsidRPr="000A5EE0" w:rsidRDefault="000A5EE0" w:rsidP="000A5EE0">
      <w:pPr>
        <w:ind w:left="720"/>
        <w:jc w:val="both"/>
        <w:rPr>
          <w:rFonts w:ascii="Arial" w:hAnsi="Arial" w:cs="Arial"/>
          <w:sz w:val="22"/>
          <w:szCs w:val="22"/>
        </w:rPr>
      </w:pPr>
      <w:r w:rsidRPr="000A5EE0">
        <w:rPr>
          <w:rFonts w:ascii="Arial" w:hAnsi="Arial" w:cs="Arial"/>
          <w:sz w:val="22"/>
          <w:szCs w:val="22"/>
        </w:rPr>
        <w:t xml:space="preserve">Finance &amp; </w:t>
      </w:r>
      <w:r w:rsidRPr="000A5EE0">
        <w:rPr>
          <w:rFonts w:ascii="Arial" w:hAnsi="Arial" w:cs="Arial"/>
          <w:color w:val="000000"/>
          <w:sz w:val="22"/>
          <w:szCs w:val="22"/>
        </w:rPr>
        <w:t xml:space="preserve">Student </w:t>
      </w:r>
      <w:r w:rsidRPr="000A5EE0">
        <w:rPr>
          <w:rFonts w:ascii="Arial" w:hAnsi="Arial" w:cs="Arial"/>
          <w:sz w:val="22"/>
          <w:szCs w:val="22"/>
        </w:rPr>
        <w:t xml:space="preserve">Records </w:t>
      </w:r>
    </w:p>
    <w:p w14:paraId="7C2D5485" w14:textId="77777777" w:rsidR="000A5EE0" w:rsidRPr="000A5EE0" w:rsidRDefault="000A5EE0" w:rsidP="000A5EE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A5EE0">
        <w:rPr>
          <w:rFonts w:ascii="Arial" w:hAnsi="Arial" w:cs="Arial"/>
          <w:sz w:val="22"/>
          <w:szCs w:val="22"/>
        </w:rPr>
        <w:tab/>
        <w:t>Immigration Compliance Unit</w:t>
      </w:r>
      <w:r w:rsidRPr="000A5EE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[</w:t>
      </w:r>
      <w:r w:rsidRPr="000A5EE0">
        <w:rPr>
          <w:rFonts w:ascii="Arial" w:hAnsi="Arial" w:cs="Arial"/>
          <w:sz w:val="22"/>
          <w:szCs w:val="22"/>
        </w:rPr>
        <w:t>Include as appropriate</w:t>
      </w:r>
      <w:r>
        <w:rPr>
          <w:rFonts w:ascii="Arial" w:hAnsi="Arial" w:cs="Arial"/>
          <w:sz w:val="22"/>
          <w:szCs w:val="22"/>
        </w:rPr>
        <w:t>]</w:t>
      </w:r>
    </w:p>
    <w:p w14:paraId="7C2D5486" w14:textId="68F1FFE1" w:rsidR="000A5EE0" w:rsidRPr="000A5EE0" w:rsidRDefault="000A5EE0" w:rsidP="000A5EE0">
      <w:pPr>
        <w:jc w:val="both"/>
        <w:rPr>
          <w:rFonts w:ascii="Arial" w:hAnsi="Arial" w:cs="Arial"/>
          <w:sz w:val="22"/>
          <w:szCs w:val="22"/>
        </w:rPr>
      </w:pPr>
      <w:r w:rsidRPr="000A5EE0">
        <w:rPr>
          <w:rFonts w:ascii="Arial" w:hAnsi="Arial" w:cs="Arial"/>
          <w:color w:val="000000"/>
          <w:sz w:val="22"/>
          <w:szCs w:val="22"/>
        </w:rPr>
        <w:tab/>
      </w:r>
      <w:r w:rsidR="00F67033">
        <w:rPr>
          <w:rFonts w:ascii="Arial" w:hAnsi="Arial" w:cs="Arial"/>
          <w:color w:val="000000"/>
          <w:sz w:val="22"/>
          <w:szCs w:val="22"/>
        </w:rPr>
        <w:t xml:space="preserve">Supervisors &amp; </w:t>
      </w:r>
      <w:r w:rsidR="0023047E">
        <w:rPr>
          <w:rFonts w:ascii="Arial" w:hAnsi="Arial" w:cs="Arial"/>
          <w:color w:val="000000"/>
          <w:sz w:val="22"/>
          <w:szCs w:val="22"/>
        </w:rPr>
        <w:t>Pastoral</w:t>
      </w:r>
      <w:r w:rsidRPr="000A5EE0">
        <w:rPr>
          <w:rFonts w:ascii="Arial" w:hAnsi="Arial" w:cs="Arial"/>
          <w:color w:val="000000"/>
          <w:sz w:val="22"/>
          <w:szCs w:val="22"/>
        </w:rPr>
        <w:t xml:space="preserve"> Tutor</w:t>
      </w:r>
    </w:p>
    <w:p w14:paraId="7C2D5487" w14:textId="2E4AE642" w:rsidR="003843CC" w:rsidRPr="000A5EE0" w:rsidRDefault="0EF945CA" w:rsidP="00A06B79">
      <w:pPr>
        <w:ind w:firstLine="720"/>
        <w:jc w:val="both"/>
        <w:rPr>
          <w:rFonts w:ascii="Arial" w:hAnsi="Arial" w:cs="Arial"/>
          <w:sz w:val="22"/>
          <w:szCs w:val="22"/>
        </w:rPr>
      </w:pPr>
      <w:r w:rsidRPr="1CFF84EA">
        <w:rPr>
          <w:rFonts w:ascii="Arial" w:hAnsi="Arial" w:cs="Arial"/>
          <w:color w:val="000000" w:themeColor="text1"/>
          <w:sz w:val="22"/>
          <w:szCs w:val="22"/>
        </w:rPr>
        <w:t>Student Cases (</w:t>
      </w:r>
      <w:hyperlink r:id="rId12">
        <w:r w:rsidRPr="00982B47">
          <w:rPr>
            <w:rStyle w:val="Hyperlink"/>
            <w:rFonts w:ascii="Arial" w:hAnsi="Arial" w:cs="Arial"/>
            <w:sz w:val="22"/>
            <w:szCs w:val="22"/>
          </w:rPr>
          <w:t>studentcases@exeter.ac.uk</w:t>
        </w:r>
      </w:hyperlink>
      <w:r w:rsidRPr="00982B47">
        <w:rPr>
          <w:rFonts w:ascii="Arial" w:hAnsi="Arial" w:cs="Arial"/>
          <w:color w:val="000000" w:themeColor="text1"/>
          <w:sz w:val="22"/>
          <w:szCs w:val="22"/>
        </w:rPr>
        <w:t xml:space="preserve"> or </w:t>
      </w:r>
      <w:hyperlink r:id="rId13">
        <w:r w:rsidRPr="00982B47">
          <w:rPr>
            <w:rStyle w:val="Hyperlink"/>
            <w:rFonts w:ascii="Arial" w:hAnsi="Arial" w:cs="Arial"/>
            <w:sz w:val="22"/>
            <w:szCs w:val="22"/>
          </w:rPr>
          <w:t>pgrstudentcases@exeter.ac.uk</w:t>
        </w:r>
      </w:hyperlink>
      <w:r w:rsidRPr="1CFF84EA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</w:p>
    <w:sectPr w:rsidR="003843CC" w:rsidRPr="000A5EE0" w:rsidSect="00C5430A">
      <w:headerReference w:type="default" r:id="rId14"/>
      <w:headerReference w:type="first" r:id="rId15"/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86FE0" w14:textId="77777777" w:rsidR="00505DED" w:rsidRDefault="00505DED" w:rsidP="000A5EE0">
      <w:r>
        <w:separator/>
      </w:r>
    </w:p>
  </w:endnote>
  <w:endnote w:type="continuationSeparator" w:id="0">
    <w:p w14:paraId="1ED08BD3" w14:textId="77777777" w:rsidR="00505DED" w:rsidRDefault="00505DED" w:rsidP="000A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4C781" w14:textId="77777777" w:rsidR="00505DED" w:rsidRDefault="00505DED" w:rsidP="000A5EE0">
      <w:r>
        <w:separator/>
      </w:r>
    </w:p>
  </w:footnote>
  <w:footnote w:type="continuationSeparator" w:id="0">
    <w:p w14:paraId="202EF0B1" w14:textId="77777777" w:rsidR="00505DED" w:rsidRDefault="00505DED" w:rsidP="000A5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F739" w14:textId="12411D22" w:rsidR="00F35127" w:rsidRDefault="00C67DF7" w:rsidP="00982B47">
    <w:pPr>
      <w:pStyle w:val="Header"/>
      <w:rPr>
        <w:rFonts w:ascii="Arial" w:hAnsi="Arial" w:cs="Arial"/>
      </w:rPr>
    </w:pPr>
    <w:r w:rsidRPr="00F35127">
      <w:rPr>
        <w:rFonts w:ascii="Arial" w:hAnsi="Arial" w:cs="Arial"/>
      </w:rPr>
      <w:t>USPE</w:t>
    </w:r>
    <w:r w:rsidR="00A06B79">
      <w:rPr>
        <w:rFonts w:ascii="Arial" w:hAnsi="Arial" w:cs="Arial"/>
      </w:rPr>
      <w:t>A</w:t>
    </w:r>
    <w:r w:rsidRPr="00F35127">
      <w:rPr>
        <w:rFonts w:ascii="Arial" w:hAnsi="Arial" w:cs="Arial"/>
      </w:rPr>
      <w:t xml:space="preserve"> Annex 7 </w:t>
    </w:r>
    <w:r w:rsidR="00F35127" w:rsidRPr="00F35127">
      <w:rPr>
        <w:rFonts w:ascii="Arial" w:hAnsi="Arial" w:cs="Arial"/>
      </w:rPr>
      <w:tab/>
    </w:r>
    <w:r w:rsidR="00982B47">
      <w:rPr>
        <w:rFonts w:ascii="Arial" w:hAnsi="Arial" w:cs="Arial"/>
      </w:rPr>
      <w:tab/>
    </w:r>
    <w:r w:rsidR="00F35127" w:rsidRPr="00F35127">
      <w:rPr>
        <w:rFonts w:ascii="Arial" w:hAnsi="Arial" w:cs="Arial"/>
      </w:rPr>
      <w:t>Notification of withdrawal/other action</w:t>
    </w:r>
  </w:p>
  <w:p w14:paraId="1F6DB944" w14:textId="77777777" w:rsidR="00982B47" w:rsidRPr="00F35127" w:rsidRDefault="00982B47" w:rsidP="00982B47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548C" w14:textId="77777777" w:rsidR="00C5430A" w:rsidRPr="00C5430A" w:rsidRDefault="000A5EE0" w:rsidP="00C5430A">
    <w:pPr>
      <w:pStyle w:val="Header"/>
      <w:jc w:val="right"/>
      <w:rPr>
        <w:rFonts w:ascii="Arial" w:hAnsi="Arial" w:cs="Arial"/>
        <w:sz w:val="22"/>
      </w:rPr>
    </w:pPr>
    <w:r w:rsidRPr="00C5430A">
      <w:rPr>
        <w:rFonts w:ascii="Arial" w:hAnsi="Arial" w:cs="Arial"/>
        <w:sz w:val="22"/>
      </w:rPr>
      <w:t>FTP/16/XXC</w:t>
    </w:r>
  </w:p>
  <w:p w14:paraId="7C2D548D" w14:textId="77777777" w:rsidR="00C5430A" w:rsidRPr="00C5430A" w:rsidRDefault="000A5EE0" w:rsidP="00C5430A">
    <w:pPr>
      <w:pStyle w:val="Header"/>
      <w:jc w:val="right"/>
      <w:rPr>
        <w:rFonts w:ascii="Arial" w:hAnsi="Arial" w:cs="Arial"/>
        <w:sz w:val="22"/>
      </w:rPr>
    </w:pPr>
    <w:r w:rsidRPr="00C5430A">
      <w:rPr>
        <w:rFonts w:ascii="Arial" w:hAnsi="Arial" w:cs="Arial"/>
        <w:sz w:val="22"/>
      </w:rPr>
      <w:t>FGR/16/XXC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EE0"/>
    <w:rsid w:val="00043014"/>
    <w:rsid w:val="000A5EE0"/>
    <w:rsid w:val="00166DB5"/>
    <w:rsid w:val="001A1674"/>
    <w:rsid w:val="001C43F7"/>
    <w:rsid w:val="001E3BE4"/>
    <w:rsid w:val="00224282"/>
    <w:rsid w:val="0023047E"/>
    <w:rsid w:val="002B79A6"/>
    <w:rsid w:val="002C4C5B"/>
    <w:rsid w:val="002D08C3"/>
    <w:rsid w:val="003373E8"/>
    <w:rsid w:val="00353BB1"/>
    <w:rsid w:val="003843CC"/>
    <w:rsid w:val="004C3A11"/>
    <w:rsid w:val="004D3306"/>
    <w:rsid w:val="004F608E"/>
    <w:rsid w:val="00504FB2"/>
    <w:rsid w:val="00505DED"/>
    <w:rsid w:val="005E766D"/>
    <w:rsid w:val="0060708A"/>
    <w:rsid w:val="00716C90"/>
    <w:rsid w:val="007539DA"/>
    <w:rsid w:val="00782A9E"/>
    <w:rsid w:val="00800E1F"/>
    <w:rsid w:val="00820444"/>
    <w:rsid w:val="00876E02"/>
    <w:rsid w:val="008A3542"/>
    <w:rsid w:val="008D48E3"/>
    <w:rsid w:val="008F1A93"/>
    <w:rsid w:val="008F57EB"/>
    <w:rsid w:val="00930CB4"/>
    <w:rsid w:val="00972A82"/>
    <w:rsid w:val="00982B47"/>
    <w:rsid w:val="009B40A7"/>
    <w:rsid w:val="00A06B79"/>
    <w:rsid w:val="00A721DB"/>
    <w:rsid w:val="00A75368"/>
    <w:rsid w:val="00AA20D5"/>
    <w:rsid w:val="00AD0502"/>
    <w:rsid w:val="00AD0900"/>
    <w:rsid w:val="00B14547"/>
    <w:rsid w:val="00B27FBA"/>
    <w:rsid w:val="00BB7877"/>
    <w:rsid w:val="00BC7974"/>
    <w:rsid w:val="00BD6C96"/>
    <w:rsid w:val="00C1242C"/>
    <w:rsid w:val="00C50C4E"/>
    <w:rsid w:val="00C67DF7"/>
    <w:rsid w:val="00CA62AB"/>
    <w:rsid w:val="00CC3399"/>
    <w:rsid w:val="00CD2541"/>
    <w:rsid w:val="00CF3FD4"/>
    <w:rsid w:val="00D059FB"/>
    <w:rsid w:val="00EE5CF5"/>
    <w:rsid w:val="00F35127"/>
    <w:rsid w:val="00F37398"/>
    <w:rsid w:val="00F66BB8"/>
    <w:rsid w:val="00F67033"/>
    <w:rsid w:val="0EF945CA"/>
    <w:rsid w:val="1CFF84EA"/>
    <w:rsid w:val="45F9B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D5461"/>
  <w15:chartTrackingRefBased/>
  <w15:docId w15:val="{728D948A-61E9-4208-90AE-094F7B60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1">
    <w:name w:val="Default1"/>
    <w:basedOn w:val="Normal"/>
    <w:next w:val="Normal"/>
    <w:uiPriority w:val="99"/>
    <w:rsid w:val="000A5EE0"/>
    <w:pPr>
      <w:autoSpaceDE w:val="0"/>
      <w:autoSpaceDN w:val="0"/>
      <w:adjustRightInd w:val="0"/>
    </w:pPr>
    <w:rPr>
      <w:rFonts w:ascii="Arial" w:hAnsi="Arial"/>
    </w:rPr>
  </w:style>
  <w:style w:type="character" w:styleId="Hyperlink">
    <w:name w:val="Hyperlink"/>
    <w:rsid w:val="000A5EE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5E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E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5E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EE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D09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090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12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grstudentcases@exeter.ac.uk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studentcases@exeter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udentcases@exeter.ac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exeter.ac.uk/staff/policies/calendar/part1/otherregs/appeals/" TargetMode="External"/><Relationship Id="rId4" Type="http://schemas.openxmlformats.org/officeDocument/2006/relationships/styles" Target="styles.xml"/><Relationship Id="rId9" Type="http://schemas.openxmlformats.org/officeDocument/2006/relationships/hyperlink" Target="https://as.exeter.ac.uk/academic-policy-standards/tqa-manual/lts/unsatisfactoryprogres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5A34CB6A5E3440A9ED87467F722CE0" ma:contentTypeVersion="12" ma:contentTypeDescription="Create a new document." ma:contentTypeScope="" ma:versionID="a6287c773478f3d23ecd1c31793ec9db">
  <xsd:schema xmlns:xsd="http://www.w3.org/2001/XMLSchema" xmlns:xs="http://www.w3.org/2001/XMLSchema" xmlns:p="http://schemas.microsoft.com/office/2006/metadata/properties" xmlns:ns2="25c66bde-8d20-405d-9f4c-3f03e61c2134" xmlns:ns3="f3be2d24-8d4b-4222-8d47-7b1b4c822c72" targetNamespace="http://schemas.microsoft.com/office/2006/metadata/properties" ma:root="true" ma:fieldsID="1a8ded9186f67f0e1d492cd2baf397a7" ns2:_="" ns3:_="">
    <xsd:import namespace="25c66bde-8d20-405d-9f4c-3f03e61c2134"/>
    <xsd:import namespace="f3be2d24-8d4b-4222-8d47-7b1b4c822c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66bde-8d20-405d-9f4c-3f03e61c2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e2d24-8d4b-4222-8d47-7b1b4c822c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E8AA86-D69B-4C4E-815B-29064204D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66bde-8d20-405d-9f4c-3f03e61c2134"/>
    <ds:schemaRef ds:uri="f3be2d24-8d4b-4222-8d47-7b1b4c822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354EA5-03F5-4D86-8F5B-D1E58AD7D1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89C8CE-7383-47F1-8675-34F23D1C5C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2393</Characters>
  <Application>Microsoft Office Word</Application>
  <DocSecurity>0</DocSecurity>
  <Lines>19</Lines>
  <Paragraphs>5</Paragraphs>
  <ScaleCrop>false</ScaleCrop>
  <Company>University of Exeter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Wooding, Abi</dc:creator>
  <cp:keywords/>
  <dc:description/>
  <cp:lastModifiedBy>Bartram, Natalie</cp:lastModifiedBy>
  <cp:revision>4</cp:revision>
  <dcterms:created xsi:type="dcterms:W3CDTF">2023-06-01T13:11:00Z</dcterms:created>
  <dcterms:modified xsi:type="dcterms:W3CDTF">2023-06-28T15:16:00Z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0x010100475A34CB6A5E3440A9ED87467F722CE0</vt:lpwstr>
  </property>
</Properties>
</file>