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sz w:val="18"/>
          <w:szCs w:val="18"/>
        </w:rPr>
        <w:t>Date: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</w:p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sz w:val="18"/>
          <w:szCs w:val="18"/>
        </w:rPr>
        <w:t xml:space="preserve">Student Number: 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sz w:val="18"/>
          <w:szCs w:val="18"/>
        </w:rPr>
        <w:t> 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</w:p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sz w:val="18"/>
          <w:szCs w:val="18"/>
        </w:rPr>
        <w:t xml:space="preserve">Dear 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</w:p>
    <w:p w:rsidR="00693C0A" w:rsidRPr="00693C0A" w:rsidRDefault="00693C0A" w:rsidP="00693C0A">
      <w:pPr>
        <w:pStyle w:val="Default"/>
        <w:rPr>
          <w:b/>
          <w:bCs/>
          <w:sz w:val="18"/>
          <w:szCs w:val="18"/>
        </w:rPr>
      </w:pPr>
      <w:r w:rsidRPr="00693C0A">
        <w:rPr>
          <w:b/>
          <w:bCs/>
          <w:sz w:val="18"/>
          <w:szCs w:val="18"/>
        </w:rPr>
        <w:t>NOTIFICATION OF DE</w:t>
      </w:r>
      <w:r w:rsidR="00092735">
        <w:rPr>
          <w:b/>
          <w:bCs/>
          <w:sz w:val="18"/>
          <w:szCs w:val="18"/>
        </w:rPr>
        <w:t>-</w:t>
      </w:r>
      <w:r w:rsidRPr="00693C0A">
        <w:rPr>
          <w:b/>
          <w:bCs/>
          <w:sz w:val="18"/>
          <w:szCs w:val="18"/>
        </w:rPr>
        <w:t>REGISTRATION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</w:p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sz w:val="18"/>
          <w:szCs w:val="18"/>
        </w:rPr>
        <w:t>I am writing to confirm the details of de</w:t>
      </w:r>
      <w:r w:rsidR="00092735">
        <w:rPr>
          <w:sz w:val="18"/>
          <w:szCs w:val="18"/>
        </w:rPr>
        <w:t>-</w:t>
      </w:r>
      <w:r w:rsidRPr="00693C0A">
        <w:rPr>
          <w:sz w:val="18"/>
          <w:szCs w:val="18"/>
        </w:rPr>
        <w:t xml:space="preserve">registration from your programme of study as follows: 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</w:p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b/>
          <w:bCs/>
          <w:sz w:val="18"/>
          <w:szCs w:val="18"/>
        </w:rPr>
        <w:t xml:space="preserve">Programme of Study: 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sz w:val="18"/>
          <w:szCs w:val="18"/>
        </w:rPr>
        <w:t> 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b/>
          <w:bCs/>
          <w:sz w:val="18"/>
          <w:szCs w:val="18"/>
        </w:rPr>
        <w:t xml:space="preserve">Last Day in Attendance: 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sz w:val="18"/>
          <w:szCs w:val="18"/>
        </w:rPr>
        <w:t> </w:t>
      </w:r>
    </w:p>
    <w:p w:rsidR="00693C0A" w:rsidRPr="00693C0A" w:rsidRDefault="00693C0A" w:rsidP="00693C0A">
      <w:pPr>
        <w:pStyle w:val="Default"/>
        <w:rPr>
          <w:b/>
          <w:bCs/>
          <w:sz w:val="18"/>
          <w:szCs w:val="18"/>
        </w:rPr>
      </w:pPr>
      <w:r w:rsidRPr="00693C0A">
        <w:rPr>
          <w:b/>
          <w:bCs/>
          <w:sz w:val="18"/>
          <w:szCs w:val="18"/>
        </w:rPr>
        <w:t xml:space="preserve">Reason for Deregistration: 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sz w:val="18"/>
          <w:szCs w:val="18"/>
        </w:rPr>
        <w:t> 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sz w:val="18"/>
          <w:szCs w:val="18"/>
        </w:rPr>
        <w:t xml:space="preserve">Please refer to the following documents in the TQA Manual as follows: Statement of Procedures: Periods of study and Changes to Registration Status for Graduate Research Students: </w:t>
      </w:r>
      <w:hyperlink r:id="rId5" w:history="1">
        <w:r w:rsidRPr="00693C0A">
          <w:rPr>
            <w:rStyle w:val="Hyperlink"/>
            <w:sz w:val="18"/>
            <w:szCs w:val="18"/>
          </w:rPr>
          <w:t>http://admin.exeter.ac.uk/academic/tls/tqa/Part%207/7Gpgrregproc.pdf</w:t>
        </w:r>
      </w:hyperlink>
      <w:r w:rsidRPr="00693C0A">
        <w:rPr>
          <w:sz w:val="18"/>
          <w:szCs w:val="18"/>
        </w:rPr>
        <w:t xml:space="preserve"> 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</w:p>
    <w:p w:rsidR="00693C0A" w:rsidRPr="00693C0A" w:rsidRDefault="00693C0A" w:rsidP="00693C0A">
      <w:pPr>
        <w:pStyle w:val="Default"/>
        <w:rPr>
          <w:b/>
          <w:bCs/>
          <w:sz w:val="18"/>
          <w:szCs w:val="18"/>
        </w:rPr>
      </w:pPr>
      <w:r w:rsidRPr="00693C0A">
        <w:rPr>
          <w:b/>
          <w:bCs/>
          <w:sz w:val="18"/>
          <w:szCs w:val="18"/>
        </w:rPr>
        <w:t xml:space="preserve">International Students with TIER4 Visa: 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</w:p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sz w:val="18"/>
          <w:szCs w:val="18"/>
        </w:rPr>
        <w:t>If you are an international student with a TIER4 visa, de</w:t>
      </w:r>
      <w:r w:rsidR="00092735">
        <w:rPr>
          <w:sz w:val="18"/>
          <w:szCs w:val="18"/>
        </w:rPr>
        <w:t>-</w:t>
      </w:r>
      <w:r w:rsidRPr="00693C0A">
        <w:rPr>
          <w:sz w:val="18"/>
          <w:szCs w:val="18"/>
        </w:rPr>
        <w:t xml:space="preserve">registration can have serious immigration implications. The University is required to report </w:t>
      </w:r>
      <w:proofErr w:type="gramStart"/>
      <w:r w:rsidRPr="00693C0A">
        <w:rPr>
          <w:sz w:val="18"/>
          <w:szCs w:val="18"/>
        </w:rPr>
        <w:t>your de</w:t>
      </w:r>
      <w:r w:rsidR="00092735">
        <w:rPr>
          <w:sz w:val="18"/>
          <w:szCs w:val="18"/>
        </w:rPr>
        <w:t>-</w:t>
      </w:r>
      <w:r w:rsidRPr="00693C0A">
        <w:rPr>
          <w:sz w:val="18"/>
          <w:szCs w:val="18"/>
        </w:rPr>
        <w:t>registration</w:t>
      </w:r>
      <w:proofErr w:type="gramEnd"/>
      <w:r w:rsidRPr="00693C0A">
        <w:rPr>
          <w:sz w:val="18"/>
          <w:szCs w:val="18"/>
        </w:rPr>
        <w:t xml:space="preserve"> to UK Visas and Immigration and your visa will be cancelled. To avoid overstaying illegally in the UK, you must return home as soon as possible or immediately make a fresh application for leave to remain in the UK. 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</w:p>
    <w:p w:rsidR="00693C0A" w:rsidRPr="00693C0A" w:rsidRDefault="00693C0A" w:rsidP="00693C0A">
      <w:pPr>
        <w:pStyle w:val="Default"/>
        <w:rPr>
          <w:b/>
          <w:bCs/>
          <w:sz w:val="18"/>
          <w:szCs w:val="18"/>
        </w:rPr>
      </w:pPr>
      <w:r w:rsidRPr="00693C0A">
        <w:rPr>
          <w:b/>
          <w:bCs/>
          <w:sz w:val="18"/>
          <w:szCs w:val="18"/>
        </w:rPr>
        <w:t>Re</w:t>
      </w:r>
      <w:r w:rsidR="00092735">
        <w:rPr>
          <w:b/>
          <w:bCs/>
          <w:sz w:val="18"/>
          <w:szCs w:val="18"/>
        </w:rPr>
        <w:t>-</w:t>
      </w:r>
      <w:r w:rsidRPr="00693C0A">
        <w:rPr>
          <w:b/>
          <w:bCs/>
          <w:sz w:val="18"/>
          <w:szCs w:val="18"/>
        </w:rPr>
        <w:t xml:space="preserve">instatement: 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</w:p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sz w:val="18"/>
          <w:szCs w:val="18"/>
        </w:rPr>
        <w:t>Should you wish to request a re</w:t>
      </w:r>
      <w:r w:rsidR="00092735">
        <w:rPr>
          <w:sz w:val="18"/>
          <w:szCs w:val="18"/>
        </w:rPr>
        <w:t>-</w:t>
      </w:r>
      <w:r w:rsidRPr="00693C0A">
        <w:rPr>
          <w:sz w:val="18"/>
          <w:szCs w:val="18"/>
        </w:rPr>
        <w:t xml:space="preserve">instatement of your registration at a later date please see section 11 of the above Statement of </w:t>
      </w:r>
      <w:proofErr w:type="gramStart"/>
      <w:r w:rsidRPr="00693C0A">
        <w:rPr>
          <w:sz w:val="18"/>
          <w:szCs w:val="18"/>
        </w:rPr>
        <w:t>Procedures.</w:t>
      </w:r>
      <w:proofErr w:type="gramEnd"/>
      <w:r w:rsidRPr="00693C0A">
        <w:rPr>
          <w:sz w:val="18"/>
          <w:szCs w:val="18"/>
        </w:rPr>
        <w:t xml:space="preserve"> Re</w:t>
      </w:r>
      <w:r w:rsidR="00092735">
        <w:rPr>
          <w:sz w:val="18"/>
          <w:szCs w:val="18"/>
        </w:rPr>
        <w:t>-</w:t>
      </w:r>
      <w:r w:rsidRPr="00693C0A">
        <w:rPr>
          <w:sz w:val="18"/>
          <w:szCs w:val="18"/>
        </w:rPr>
        <w:t xml:space="preserve">instatement is not automatic and we will take account of your circumstances, the resources available within the College and the academic feasibility of continuing study after a prolonged absence. 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</w:p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sz w:val="18"/>
          <w:szCs w:val="18"/>
        </w:rPr>
        <w:t xml:space="preserve">You have the right to appeal the decision and the University appeals procedure can be found online, here: </w:t>
      </w:r>
      <w:hyperlink r:id="rId6" w:history="1">
        <w:r w:rsidRPr="00693C0A">
          <w:rPr>
            <w:rStyle w:val="Hyperlink"/>
            <w:sz w:val="18"/>
            <w:szCs w:val="18"/>
          </w:rPr>
          <w:t>http://www.exeter.ac.uk/staff/policies/calendar/part1/otherregs/appeals/</w:t>
        </w:r>
      </w:hyperlink>
      <w:r w:rsidRPr="00693C0A">
        <w:rPr>
          <w:sz w:val="18"/>
          <w:szCs w:val="18"/>
        </w:rPr>
        <w:t>.  Please note that you should use the relevant form under section 6.1 of the above procedures and it must be received by the College Pro-Vice-Chancellor or College Registrar within 10 working days of receipt of this letter.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</w:p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sz w:val="18"/>
          <w:szCs w:val="18"/>
        </w:rPr>
        <w:t>Your University IT account will continue to operate for at least 10 working days</w:t>
      </w:r>
      <w:r w:rsidRPr="00693C0A">
        <w:rPr>
          <w:color w:val="1F497D"/>
          <w:sz w:val="18"/>
          <w:szCs w:val="18"/>
        </w:rPr>
        <w:t xml:space="preserve"> </w:t>
      </w:r>
      <w:r w:rsidRPr="00693C0A">
        <w:rPr>
          <w:sz w:val="18"/>
          <w:szCs w:val="18"/>
        </w:rPr>
        <w:t>in case of appeal but please note that it will be closed after this period if no appeal is received.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</w:p>
    <w:p w:rsidR="00693C0A" w:rsidRPr="00693C0A" w:rsidRDefault="00693C0A" w:rsidP="00693C0A">
      <w:pPr>
        <w:pStyle w:val="Default"/>
        <w:rPr>
          <w:sz w:val="18"/>
          <w:szCs w:val="18"/>
        </w:rPr>
      </w:pPr>
      <w:r w:rsidRPr="00693C0A">
        <w:rPr>
          <w:sz w:val="18"/>
          <w:szCs w:val="18"/>
        </w:rPr>
        <w:t xml:space="preserve">The Students’ Guild Advice Unit is available to offer advice and support and can be contacted by telephone at 01392 723520 or by email at </w:t>
      </w:r>
      <w:hyperlink r:id="rId7" w:history="1">
        <w:r w:rsidRPr="00693C0A">
          <w:rPr>
            <w:rStyle w:val="Hyperlink"/>
            <w:sz w:val="18"/>
            <w:szCs w:val="18"/>
          </w:rPr>
          <w:t>advice@exeterguild.com</w:t>
        </w:r>
      </w:hyperlink>
      <w:r w:rsidRPr="00693C0A">
        <w:rPr>
          <w:sz w:val="18"/>
          <w:szCs w:val="18"/>
        </w:rPr>
        <w:t xml:space="preserve">.  You will also find details of the University’s Support Services at: </w:t>
      </w:r>
      <w:hyperlink r:id="rId8" w:history="1">
        <w:r w:rsidRPr="00693C0A">
          <w:rPr>
            <w:rStyle w:val="Hyperlink"/>
            <w:sz w:val="18"/>
            <w:szCs w:val="18"/>
          </w:rPr>
          <w:t>http://www.exeter.ac.uk/students/services/</w:t>
        </w:r>
      </w:hyperlink>
      <w:r w:rsidRPr="00693C0A">
        <w:rPr>
          <w:sz w:val="18"/>
          <w:szCs w:val="18"/>
        </w:rPr>
        <w:t xml:space="preserve">.  May I take this opportunity to wish you well for the </w:t>
      </w:r>
      <w:proofErr w:type="gramStart"/>
      <w:r w:rsidRPr="00693C0A">
        <w:rPr>
          <w:sz w:val="18"/>
          <w:szCs w:val="18"/>
        </w:rPr>
        <w:t>future.</w:t>
      </w:r>
      <w:proofErr w:type="gramEnd"/>
      <w:r w:rsidRPr="00693C0A">
        <w:rPr>
          <w:sz w:val="18"/>
          <w:szCs w:val="18"/>
        </w:rPr>
        <w:t xml:space="preserve"> </w:t>
      </w:r>
    </w:p>
    <w:p w:rsidR="00693C0A" w:rsidRPr="00693C0A" w:rsidRDefault="00693C0A" w:rsidP="00693C0A">
      <w:pPr>
        <w:pStyle w:val="Default"/>
        <w:rPr>
          <w:sz w:val="18"/>
          <w:szCs w:val="18"/>
        </w:rPr>
      </w:pPr>
    </w:p>
    <w:p w:rsidR="00693C0A" w:rsidRPr="00693C0A" w:rsidRDefault="00693C0A" w:rsidP="00693C0A">
      <w:pPr>
        <w:rPr>
          <w:rFonts w:ascii="Arial" w:hAnsi="Arial" w:cs="Arial"/>
          <w:sz w:val="18"/>
          <w:szCs w:val="18"/>
        </w:rPr>
      </w:pPr>
      <w:r w:rsidRPr="00693C0A">
        <w:rPr>
          <w:rFonts w:ascii="Arial" w:hAnsi="Arial" w:cs="Arial"/>
          <w:sz w:val="18"/>
          <w:szCs w:val="18"/>
        </w:rPr>
        <w:t>Yours sincerely</w:t>
      </w:r>
    </w:p>
    <w:p w:rsidR="00693C0A" w:rsidRDefault="00693C0A" w:rsidP="00693C0A">
      <w:pPr>
        <w:jc w:val="both"/>
        <w:rPr>
          <w:rFonts w:ascii="Arial" w:hAnsi="Arial" w:cs="Arial"/>
          <w:sz w:val="18"/>
          <w:szCs w:val="18"/>
        </w:rPr>
      </w:pPr>
    </w:p>
    <w:p w:rsidR="00693C0A" w:rsidRPr="00693C0A" w:rsidRDefault="00693C0A" w:rsidP="00693C0A">
      <w:pPr>
        <w:jc w:val="both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  <w:r w:rsidRPr="00693C0A">
        <w:rPr>
          <w:rFonts w:ascii="Arial" w:hAnsi="Arial" w:cs="Arial"/>
          <w:sz w:val="18"/>
          <w:szCs w:val="18"/>
          <w:u w:val="single"/>
        </w:rPr>
        <w:t>PGR Administrator</w:t>
      </w:r>
    </w:p>
    <w:p w:rsidR="00693C0A" w:rsidRPr="00693C0A" w:rsidRDefault="00693C0A" w:rsidP="00693C0A">
      <w:pPr>
        <w:jc w:val="both"/>
        <w:rPr>
          <w:rFonts w:ascii="Arial" w:hAnsi="Arial" w:cs="Arial"/>
          <w:sz w:val="16"/>
          <w:szCs w:val="16"/>
        </w:rPr>
      </w:pPr>
    </w:p>
    <w:p w:rsidR="00693C0A" w:rsidRPr="00693C0A" w:rsidRDefault="00693C0A" w:rsidP="00693C0A">
      <w:pPr>
        <w:tabs>
          <w:tab w:val="left" w:pos="720"/>
          <w:tab w:val="left" w:pos="4320"/>
        </w:tabs>
        <w:jc w:val="both"/>
        <w:rPr>
          <w:rFonts w:ascii="Arial" w:hAnsi="Arial" w:cs="Arial"/>
          <w:sz w:val="16"/>
          <w:szCs w:val="16"/>
        </w:rPr>
      </w:pPr>
      <w:r w:rsidRPr="00693C0A">
        <w:rPr>
          <w:rFonts w:ascii="Arial" w:hAnsi="Arial" w:cs="Arial"/>
          <w:sz w:val="16"/>
          <w:szCs w:val="16"/>
        </w:rPr>
        <w:t>cc:</w:t>
      </w:r>
      <w:r w:rsidRPr="00693C0A">
        <w:rPr>
          <w:rFonts w:ascii="Arial" w:hAnsi="Arial" w:cs="Arial"/>
          <w:sz w:val="16"/>
          <w:szCs w:val="16"/>
        </w:rPr>
        <w:tab/>
        <w:t>PGR Administration</w:t>
      </w:r>
    </w:p>
    <w:p w:rsidR="00693C0A" w:rsidRPr="00693C0A" w:rsidRDefault="00693C0A" w:rsidP="00693C0A">
      <w:pPr>
        <w:tabs>
          <w:tab w:val="left" w:pos="720"/>
          <w:tab w:val="left" w:pos="4320"/>
        </w:tabs>
        <w:jc w:val="both"/>
        <w:rPr>
          <w:rFonts w:ascii="Arial" w:hAnsi="Arial" w:cs="Arial"/>
          <w:sz w:val="16"/>
          <w:szCs w:val="16"/>
        </w:rPr>
      </w:pPr>
      <w:r w:rsidRPr="00693C0A">
        <w:rPr>
          <w:rFonts w:ascii="Arial" w:hAnsi="Arial" w:cs="Arial"/>
          <w:sz w:val="16"/>
          <w:szCs w:val="16"/>
        </w:rPr>
        <w:tab/>
        <w:t>Accounts Receivable</w:t>
      </w:r>
    </w:p>
    <w:p w:rsidR="00693C0A" w:rsidRPr="00693C0A" w:rsidRDefault="00693C0A" w:rsidP="00693C0A">
      <w:pPr>
        <w:tabs>
          <w:tab w:val="left" w:pos="720"/>
          <w:tab w:val="left" w:pos="4320"/>
        </w:tabs>
        <w:jc w:val="both"/>
        <w:rPr>
          <w:rFonts w:ascii="Arial" w:hAnsi="Arial" w:cs="Arial"/>
          <w:sz w:val="16"/>
          <w:szCs w:val="16"/>
        </w:rPr>
      </w:pPr>
      <w:r w:rsidRPr="00693C0A">
        <w:rPr>
          <w:rFonts w:ascii="Arial" w:hAnsi="Arial" w:cs="Arial"/>
          <w:sz w:val="16"/>
          <w:szCs w:val="16"/>
        </w:rPr>
        <w:tab/>
        <w:t>International Student Support Office (if applicable)</w:t>
      </w:r>
    </w:p>
    <w:p w:rsidR="001E1A9A" w:rsidRPr="00693C0A" w:rsidRDefault="00693C0A" w:rsidP="00693C0A">
      <w:pPr>
        <w:tabs>
          <w:tab w:val="left" w:pos="720"/>
          <w:tab w:val="left" w:pos="4320"/>
        </w:tabs>
        <w:jc w:val="both"/>
        <w:rPr>
          <w:sz w:val="16"/>
          <w:szCs w:val="16"/>
        </w:rPr>
      </w:pPr>
      <w:r w:rsidRPr="00693C0A">
        <w:rPr>
          <w:rFonts w:ascii="Arial" w:hAnsi="Arial" w:cs="Arial"/>
          <w:sz w:val="16"/>
          <w:szCs w:val="16"/>
        </w:rPr>
        <w:tab/>
        <w:t>Accommodation Office (if applicable)</w:t>
      </w:r>
    </w:p>
    <w:sectPr w:rsidR="001E1A9A" w:rsidRPr="00693C0A">
      <w:pgSz w:w="11907" w:h="16840"/>
      <w:pgMar w:top="2835" w:right="1440" w:bottom="2449" w:left="1440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A"/>
    <w:rsid w:val="00092735"/>
    <w:rsid w:val="001E1A9A"/>
    <w:rsid w:val="0069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3C0A"/>
    <w:rPr>
      <w:color w:val="0000FF"/>
      <w:u w:val="single"/>
    </w:rPr>
  </w:style>
  <w:style w:type="paragraph" w:customStyle="1" w:styleId="Default">
    <w:name w:val="Default"/>
    <w:basedOn w:val="Normal"/>
    <w:rsid w:val="00693C0A"/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3C0A"/>
    <w:rPr>
      <w:color w:val="0000FF"/>
      <w:u w:val="single"/>
    </w:rPr>
  </w:style>
  <w:style w:type="paragraph" w:customStyle="1" w:styleId="Default">
    <w:name w:val="Default"/>
    <w:basedOn w:val="Normal"/>
    <w:rsid w:val="00693C0A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.ac.uk/students/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vice@exeterguil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eter.ac.uk/staff/policies/calendar/part1/otherregs/appeals/" TargetMode="External"/><Relationship Id="rId5" Type="http://schemas.openxmlformats.org/officeDocument/2006/relationships/hyperlink" Target="http://admin.exeter.ac.uk/academic/tls/tqa/Part%207/7Gpgrregproc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Colton, Victoria</dc:creator>
  <cp:lastModifiedBy>Colton, Victoria</cp:lastModifiedBy>
  <cp:revision>2</cp:revision>
  <dcterms:created xsi:type="dcterms:W3CDTF">2019-02-19T10:10:00Z</dcterms:created>
  <dcterms:modified xsi:type="dcterms:W3CDTF">2019-02-19T10:13:00Z</dcterms:modified>
</cp:coreProperties>
</file>